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1902B8">
      <w:r>
        <w:t>VSN: Extraordinary General Meeting of Shareholders 2020</w:t>
      </w:r>
    </w:p>
    <w:p w:rsidR="001902B8" w:rsidRDefault="001902B8">
      <w:r>
        <w:t xml:space="preserve">On 23 November 2020, </w:t>
      </w:r>
      <w:proofErr w:type="spellStart"/>
      <w:r>
        <w:t>Vissan</w:t>
      </w:r>
      <w:proofErr w:type="spellEnd"/>
      <w:r>
        <w:t xml:space="preserve"> Joint Stock Company announced the resolution No.02/NQDHDCD-CTY as follows:</w:t>
      </w:r>
    </w:p>
    <w:p w:rsidR="001902B8" w:rsidRDefault="001902B8">
      <w:r>
        <w:t>Article 1. Adjust the targets for business plan 2020, specifically as follows: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643"/>
        <w:gridCol w:w="1784"/>
        <w:gridCol w:w="1784"/>
        <w:gridCol w:w="1784"/>
        <w:gridCol w:w="1785"/>
        <w:gridCol w:w="1785"/>
      </w:tblGrid>
      <w:tr w:rsidR="001902B8" w:rsidTr="001902B8">
        <w:trPr>
          <w:trHeight w:val="1268"/>
        </w:trPr>
        <w:tc>
          <w:tcPr>
            <w:tcW w:w="643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No.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Target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Unit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Plan 2020 (approved by the Annual General Mandate)</w:t>
            </w:r>
          </w:p>
        </w:tc>
        <w:tc>
          <w:tcPr>
            <w:tcW w:w="1785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Plan 2020 (Adjusted)</w:t>
            </w:r>
          </w:p>
        </w:tc>
        <w:tc>
          <w:tcPr>
            <w:tcW w:w="1785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Adjusted plan compared to the approved plan</w:t>
            </w:r>
          </w:p>
        </w:tc>
      </w:tr>
      <w:tr w:rsidR="001902B8" w:rsidTr="001902B8">
        <w:trPr>
          <w:trHeight w:val="256"/>
        </w:trPr>
        <w:tc>
          <w:tcPr>
            <w:tcW w:w="643" w:type="dxa"/>
          </w:tcPr>
          <w:p w:rsidR="001902B8" w:rsidRDefault="001902B8" w:rsidP="001902B8">
            <w:pPr>
              <w:jc w:val="center"/>
            </w:pPr>
            <w:r>
              <w:t>A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B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C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3</w:t>
            </w:r>
          </w:p>
        </w:tc>
      </w:tr>
      <w:tr w:rsidR="001902B8" w:rsidTr="001902B8">
        <w:trPr>
          <w:trHeight w:val="242"/>
        </w:trPr>
        <w:tc>
          <w:tcPr>
            <w:tcW w:w="643" w:type="dxa"/>
          </w:tcPr>
          <w:p w:rsidR="001902B8" w:rsidRPr="001902B8" w:rsidRDefault="001902B8">
            <w:pPr>
              <w:rPr>
                <w:b/>
              </w:rPr>
            </w:pPr>
            <w:r w:rsidRPr="001902B8">
              <w:rPr>
                <w:b/>
              </w:rPr>
              <w:t>1</w:t>
            </w:r>
          </w:p>
        </w:tc>
        <w:tc>
          <w:tcPr>
            <w:tcW w:w="1784" w:type="dxa"/>
          </w:tcPr>
          <w:p w:rsidR="001902B8" w:rsidRPr="001902B8" w:rsidRDefault="001902B8">
            <w:pPr>
              <w:rPr>
                <w:b/>
              </w:rPr>
            </w:pPr>
            <w:r w:rsidRPr="001902B8">
              <w:rPr>
                <w:b/>
              </w:rPr>
              <w:t>Total revenue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Million VND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5,580,000</w:t>
            </w:r>
          </w:p>
        </w:tc>
        <w:tc>
          <w:tcPr>
            <w:tcW w:w="1785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5,100,000</w:t>
            </w:r>
          </w:p>
        </w:tc>
        <w:tc>
          <w:tcPr>
            <w:tcW w:w="1785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91%</w:t>
            </w:r>
          </w:p>
        </w:tc>
      </w:tr>
      <w:tr w:rsidR="001902B8" w:rsidTr="001902B8">
        <w:trPr>
          <w:trHeight w:val="256"/>
        </w:trPr>
        <w:tc>
          <w:tcPr>
            <w:tcW w:w="643" w:type="dxa"/>
          </w:tcPr>
          <w:p w:rsidR="001902B8" w:rsidRPr="001902B8" w:rsidRDefault="001902B8">
            <w:pPr>
              <w:rPr>
                <w:b/>
              </w:rPr>
            </w:pPr>
            <w:r w:rsidRPr="001902B8">
              <w:rPr>
                <w:b/>
              </w:rPr>
              <w:t>2</w:t>
            </w:r>
          </w:p>
        </w:tc>
        <w:tc>
          <w:tcPr>
            <w:tcW w:w="1784" w:type="dxa"/>
          </w:tcPr>
          <w:p w:rsidR="001902B8" w:rsidRPr="001902B8" w:rsidRDefault="001902B8">
            <w:pPr>
              <w:rPr>
                <w:b/>
              </w:rPr>
            </w:pPr>
            <w:r w:rsidRPr="001902B8">
              <w:rPr>
                <w:b/>
              </w:rPr>
              <w:t>Quantity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</w:p>
        </w:tc>
      </w:tr>
      <w:tr w:rsidR="001902B8" w:rsidTr="001902B8">
        <w:trPr>
          <w:trHeight w:val="242"/>
        </w:trPr>
        <w:tc>
          <w:tcPr>
            <w:tcW w:w="643" w:type="dxa"/>
          </w:tcPr>
          <w:p w:rsidR="001902B8" w:rsidRDefault="001902B8">
            <w:r>
              <w:t>2.1</w:t>
            </w:r>
          </w:p>
        </w:tc>
        <w:tc>
          <w:tcPr>
            <w:tcW w:w="1784" w:type="dxa"/>
          </w:tcPr>
          <w:p w:rsidR="001902B8" w:rsidRDefault="001902B8">
            <w:r>
              <w:t>Type of pork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Ton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21,322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18,250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86%</w:t>
            </w:r>
          </w:p>
        </w:tc>
      </w:tr>
      <w:tr w:rsidR="001902B8" w:rsidTr="001902B8">
        <w:trPr>
          <w:trHeight w:val="256"/>
        </w:trPr>
        <w:tc>
          <w:tcPr>
            <w:tcW w:w="643" w:type="dxa"/>
          </w:tcPr>
          <w:p w:rsidR="001902B8" w:rsidRDefault="001902B8">
            <w:r>
              <w:t>2.2</w:t>
            </w:r>
          </w:p>
        </w:tc>
        <w:tc>
          <w:tcPr>
            <w:tcW w:w="1784" w:type="dxa"/>
          </w:tcPr>
          <w:p w:rsidR="001902B8" w:rsidRDefault="001902B8">
            <w:r>
              <w:t>Beef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Ton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1,722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1,000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58%</w:t>
            </w:r>
          </w:p>
        </w:tc>
      </w:tr>
      <w:tr w:rsidR="001902B8" w:rsidTr="001902B8">
        <w:trPr>
          <w:trHeight w:val="256"/>
        </w:trPr>
        <w:tc>
          <w:tcPr>
            <w:tcW w:w="643" w:type="dxa"/>
          </w:tcPr>
          <w:p w:rsidR="001902B8" w:rsidRDefault="001902B8">
            <w:r>
              <w:t>2.3</w:t>
            </w:r>
          </w:p>
        </w:tc>
        <w:tc>
          <w:tcPr>
            <w:tcW w:w="1784" w:type="dxa"/>
          </w:tcPr>
          <w:p w:rsidR="001902B8" w:rsidRDefault="001902B8">
            <w:r>
              <w:t>Processed food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Ton</w:t>
            </w:r>
          </w:p>
        </w:tc>
        <w:tc>
          <w:tcPr>
            <w:tcW w:w="1784" w:type="dxa"/>
          </w:tcPr>
          <w:p w:rsidR="001902B8" w:rsidRDefault="001902B8" w:rsidP="001902B8">
            <w:pPr>
              <w:jc w:val="center"/>
            </w:pPr>
            <w:r>
              <w:t>28,660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27,500</w:t>
            </w:r>
          </w:p>
        </w:tc>
        <w:tc>
          <w:tcPr>
            <w:tcW w:w="1785" w:type="dxa"/>
          </w:tcPr>
          <w:p w:rsidR="001902B8" w:rsidRDefault="001902B8" w:rsidP="001902B8">
            <w:pPr>
              <w:jc w:val="center"/>
            </w:pPr>
            <w:r>
              <w:t>96%</w:t>
            </w:r>
          </w:p>
        </w:tc>
      </w:tr>
      <w:tr w:rsidR="001902B8" w:rsidTr="001902B8">
        <w:trPr>
          <w:trHeight w:val="242"/>
        </w:trPr>
        <w:tc>
          <w:tcPr>
            <w:tcW w:w="643" w:type="dxa"/>
          </w:tcPr>
          <w:p w:rsidR="001902B8" w:rsidRPr="001902B8" w:rsidRDefault="001902B8" w:rsidP="001902B8">
            <w:pPr>
              <w:rPr>
                <w:b/>
              </w:rPr>
            </w:pPr>
            <w:r w:rsidRPr="001902B8">
              <w:rPr>
                <w:b/>
              </w:rPr>
              <w:t>3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rPr>
                <w:b/>
              </w:rPr>
            </w:pPr>
            <w:r w:rsidRPr="001902B8">
              <w:rPr>
                <w:b/>
              </w:rPr>
              <w:t>Profit before tax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Million VND</w:t>
            </w:r>
          </w:p>
        </w:tc>
        <w:tc>
          <w:tcPr>
            <w:tcW w:w="1784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180,000</w:t>
            </w:r>
          </w:p>
        </w:tc>
        <w:tc>
          <w:tcPr>
            <w:tcW w:w="1785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180,000</w:t>
            </w:r>
          </w:p>
        </w:tc>
        <w:tc>
          <w:tcPr>
            <w:tcW w:w="1785" w:type="dxa"/>
          </w:tcPr>
          <w:p w:rsidR="001902B8" w:rsidRPr="001902B8" w:rsidRDefault="001902B8" w:rsidP="001902B8">
            <w:pPr>
              <w:jc w:val="center"/>
              <w:rPr>
                <w:b/>
              </w:rPr>
            </w:pPr>
            <w:r w:rsidRPr="001902B8">
              <w:rPr>
                <w:b/>
              </w:rPr>
              <w:t>100%</w:t>
            </w:r>
          </w:p>
        </w:tc>
      </w:tr>
    </w:tbl>
    <w:p w:rsidR="001902B8" w:rsidRDefault="001902B8">
      <w:r>
        <w:t>Article 2. This resolution takes effect since the date of signing.</w:t>
      </w:r>
    </w:p>
    <w:p w:rsidR="001902B8" w:rsidRDefault="001902B8">
      <w:r>
        <w:t>Article 3. All shareholders, Board of Directors, Supervisory Board, Executive Board and related departments and individuals are responsible for the implementation of the resolution.</w:t>
      </w:r>
      <w:bookmarkStart w:id="0" w:name="_GoBack"/>
      <w:bookmarkEnd w:id="0"/>
    </w:p>
    <w:p w:rsidR="001902B8" w:rsidRDefault="001902B8"/>
    <w:sectPr w:rsidR="0019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B8"/>
    <w:rsid w:val="001902B8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65D3"/>
  <w15:chartTrackingRefBased/>
  <w15:docId w15:val="{0C8C7AA7-2231-40E3-80F2-A37D823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2020-11-27T07:24:00Z</dcterms:created>
  <dcterms:modified xsi:type="dcterms:W3CDTF">2020-11-27T07:32:00Z</dcterms:modified>
</cp:coreProperties>
</file>